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2637" w:leader="none"/>
        </w:tabs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color w:val="000000"/>
          <w:sz w:val="18"/>
          <w:szCs w:val="18"/>
        </w:rPr>
        <w:t>ОБЯВА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„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ЛОЗАНА” ЕАД обявява конкурс за отдаване под наем на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следните имоти: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pacing w:val="1"/>
          <w:position w:val="10"/>
          <w:sz w:val="18"/>
          <w:szCs w:val="18"/>
          <w:lang w:val="en-US"/>
        </w:rPr>
      </w:pPr>
      <w:r>
        <w:rPr>
          <w:rFonts w:eastAsia="Times New Roman" w:cs="Times New Roman" w:ascii="Times New Roman" w:hAnsi="Times New Roman"/>
          <w:color w:val="000000"/>
          <w:spacing w:val="1"/>
          <w:position w:val="10"/>
          <w:sz w:val="18"/>
          <w:szCs w:val="18"/>
          <w:lang w:val="en-US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 xml:space="preserve">1.  Помещение с площ от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 w:eastAsia="bg-BG"/>
        </w:rPr>
        <w:t>153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 xml:space="preserve">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Начална месечна наемна цена за обекта –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2,20 евро/кв.м.,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>2.  Помещение с площ от 31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Начална месечна наемна цена за обекта –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2,80 евро/кв.м.,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>3.  Помещение с площ от 100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Начална месечна наемна цена за обекта –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2,60 евро/кв.м.,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1"/>
          <w:position w:val="10"/>
          <w:sz w:val="18"/>
          <w:szCs w:val="18"/>
          <w:lang w:val="en-US"/>
        </w:rPr>
      </w:pPr>
      <w:r>
        <w:rPr>
          <w:rFonts w:eastAsia="Times New Roman" w:cs="Times New Roman" w:ascii="Times New Roman" w:hAnsi="Times New Roman"/>
          <w:color w:val="000000"/>
          <w:spacing w:val="1"/>
          <w:position w:val="10"/>
          <w:sz w:val="18"/>
          <w:szCs w:val="18"/>
          <w:lang w:val="en-US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>4.  Помещение с площ от 254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Начална месечна наемна цена за обекта –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2,20 евро/кв.м.,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1"/>
          <w:position w:val="10"/>
          <w:sz w:val="18"/>
          <w:szCs w:val="18"/>
          <w:lang w:val="en-US"/>
        </w:rPr>
      </w:pPr>
      <w:r>
        <w:rPr>
          <w:rFonts w:eastAsia="Times New Roman" w:cs="Times New Roman" w:ascii="Times New Roman" w:hAnsi="Times New Roman"/>
          <w:color w:val="000000"/>
          <w:spacing w:val="1"/>
          <w:position w:val="10"/>
          <w:sz w:val="18"/>
          <w:szCs w:val="18"/>
          <w:lang w:val="en-US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>5.  Помещение с площ от 176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Начална месечна наемна цена за обекта –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1,80 евро/кв.м.,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>6.  Помещение с площ от 100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Начална месечна наемна цена за обекта –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1,80 евро/кв.м.,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>7.  Помещение с площ от 104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Начална месечна наемна цена за обекта –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2,10 евро/кв.м.,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>8.  Помещение с площ от 157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Начална месечна наемна цена за обекта –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2,55 евро/кв.м.,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>9.  Помещение с площ от 131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Начална месечна наемна цена за обекта –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2,00 евро/кв.м.,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>10.  Помещение с площ от 16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Начална месечна наемна цена за обекта –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2,00 евро/кв.м.,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>11.  Помещение с площ от 41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Начална месечна наемна цена за обекта –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2,00 евро/кв.м.,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>12.  Помещение с площ от 96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Начална месечна наемна цена за обекта –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2,00 евро/кв.м.,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>13.  Помещение с площ от 13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>гр.София, ул."Страхил войвода" №2</w:t>
      </w:r>
      <w:r>
        <w:rPr>
          <w:rFonts w:eastAsia="Times New Roman" w:cs="Times New Roman" w:ascii="Times New Roman" w:hAnsi="Times New Roman"/>
          <w:color w:val="000000"/>
          <w:spacing w:val="1"/>
          <w:position w:val="10"/>
          <w:sz w:val="18"/>
          <w:szCs w:val="18"/>
        </w:rPr>
        <w:t>, 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Начална месечна наемна цена за обекта –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3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.00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евро/кв.м.,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>14.  Помещение с площ от 26,1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>гр.София, ул."Страхил войвода" №2</w:t>
      </w:r>
      <w:r>
        <w:rPr>
          <w:rFonts w:eastAsia="Times New Roman" w:cs="Times New Roman" w:ascii="Times New Roman" w:hAnsi="Times New Roman"/>
          <w:color w:val="000000"/>
          <w:spacing w:val="1"/>
          <w:position w:val="10"/>
          <w:sz w:val="18"/>
          <w:szCs w:val="18"/>
        </w:rPr>
        <w:t>, 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Начална месечна наемна цена за обекта –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4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.00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евро/кв.м.,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>15.  Помещение с площ от 47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>гр.София,ж.к. Бели брези бл.7, партер</w:t>
      </w:r>
      <w:r>
        <w:rPr>
          <w:rFonts w:eastAsia="Times New Roman" w:cs="Times New Roman" w:ascii="Times New Roman" w:hAnsi="Times New Roman"/>
          <w:color w:val="000000"/>
          <w:spacing w:val="1"/>
          <w:position w:val="10"/>
          <w:sz w:val="18"/>
          <w:szCs w:val="18"/>
        </w:rPr>
        <w:t>, 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Начална месечна наемна цена за обекта –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3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.00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евро/кв.м.,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>16.  Помещение с площ от 4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 w:eastAsia="bg-BG"/>
        </w:rPr>
        <w:t>8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 xml:space="preserve">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>гр.София, ул."Св.Св.Кирил и Методии" №169</w:t>
      </w:r>
      <w:r>
        <w:rPr>
          <w:rFonts w:eastAsia="Times New Roman" w:cs="Times New Roman" w:ascii="Times New Roman" w:hAnsi="Times New Roman"/>
          <w:color w:val="000000"/>
          <w:spacing w:val="1"/>
          <w:position w:val="10"/>
          <w:sz w:val="18"/>
          <w:szCs w:val="18"/>
        </w:rPr>
        <w:t>, 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Начална месечна наемна цена за обекта –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12.00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евро/кв.м.,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1"/>
          <w:position w:val="1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pacing w:val="1"/>
          <w:position w:val="10"/>
          <w:sz w:val="18"/>
          <w:szCs w:val="18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>17.  Помещение с площ от 34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 xml:space="preserve"> гр.Банкя,кв.Иваняне - къмпинга</w:t>
      </w:r>
      <w:r>
        <w:rPr>
          <w:rFonts w:eastAsia="Times New Roman" w:cs="Times New Roman" w:ascii="Times New Roman" w:hAnsi="Times New Roman"/>
          <w:color w:val="000000"/>
          <w:spacing w:val="1"/>
          <w:position w:val="10"/>
          <w:sz w:val="18"/>
          <w:szCs w:val="18"/>
        </w:rPr>
        <w:t>, 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 xml:space="preserve">Начална месечна наемна цена за обекта </w:t>
      </w:r>
      <w:r>
        <w:rPr>
          <w:rFonts w:eastAsia="Calibri" w:cs="Times New Roman" w:ascii="Times New Roman" w:hAnsi="Times New Roman"/>
          <w:color w:val="000000"/>
          <w:sz w:val="18"/>
          <w:szCs w:val="18"/>
          <w:lang w:val="en-US" w:eastAsia="bg-BG"/>
        </w:rPr>
        <w:t>-</w:t>
      </w: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1</w:t>
      </w:r>
      <w:r>
        <w:rPr>
          <w:rFonts w:eastAsia="Calibri" w:cs="Times New Roman" w:ascii="Times New Roman" w:hAnsi="Times New Roman"/>
          <w:color w:val="000000"/>
          <w:sz w:val="18"/>
          <w:szCs w:val="18"/>
          <w:lang w:val="en-US" w:eastAsia="bg-BG"/>
        </w:rPr>
        <w:t>.</w:t>
      </w: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05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евро/кв.м.,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val="en-US" w:eastAsia="bg-BG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>1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 w:eastAsia="bg-BG"/>
        </w:rPr>
        <w:t>8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 xml:space="preserve">.  Помещение с площ от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 w:eastAsia="bg-BG"/>
        </w:rPr>
        <w:t>110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 xml:space="preserve">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 xml:space="preserve"> гр.Банкя,кв.Иваняне - къмпинга</w:t>
      </w:r>
      <w:r>
        <w:rPr>
          <w:rFonts w:eastAsia="Times New Roman" w:cs="Times New Roman" w:ascii="Times New Roman" w:hAnsi="Times New Roman"/>
          <w:color w:val="000000"/>
          <w:spacing w:val="1"/>
          <w:position w:val="10"/>
          <w:sz w:val="18"/>
          <w:szCs w:val="18"/>
        </w:rPr>
        <w:t>, 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 xml:space="preserve">Начална месечна наемна цена за обекта </w:t>
      </w:r>
      <w:r>
        <w:rPr>
          <w:rFonts w:eastAsia="Calibri" w:cs="Times New Roman" w:ascii="Times New Roman" w:hAnsi="Times New Roman"/>
          <w:color w:val="000000"/>
          <w:sz w:val="18"/>
          <w:szCs w:val="18"/>
          <w:lang w:val="en-US" w:eastAsia="bg-BG"/>
        </w:rPr>
        <w:t>-</w:t>
      </w: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1</w:t>
      </w:r>
      <w:r>
        <w:rPr>
          <w:rFonts w:eastAsia="Calibri" w:cs="Times New Roman" w:ascii="Times New Roman" w:hAnsi="Times New Roman"/>
          <w:color w:val="000000"/>
          <w:sz w:val="18"/>
          <w:szCs w:val="18"/>
          <w:lang w:val="en-US" w:eastAsia="bg-BG"/>
        </w:rPr>
        <w:t>.00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евро/кв.м.,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val="en-US" w:eastAsia="bg-BG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>1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 w:eastAsia="bg-BG"/>
        </w:rPr>
        <w:t>9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 xml:space="preserve">.  Помещение с площ от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 w:eastAsia="bg-BG"/>
        </w:rPr>
        <w:t>110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 xml:space="preserve">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 xml:space="preserve"> гр.Банкя,кв.Иваняне - къмпинга</w:t>
      </w:r>
      <w:r>
        <w:rPr>
          <w:rFonts w:eastAsia="Times New Roman" w:cs="Times New Roman" w:ascii="Times New Roman" w:hAnsi="Times New Roman"/>
          <w:color w:val="000000"/>
          <w:spacing w:val="1"/>
          <w:position w:val="10"/>
          <w:sz w:val="18"/>
          <w:szCs w:val="18"/>
        </w:rPr>
        <w:t>, 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 xml:space="preserve">Начална месечна наемна цена за обекта </w:t>
      </w:r>
      <w:r>
        <w:rPr>
          <w:rFonts w:eastAsia="Calibri" w:cs="Times New Roman" w:ascii="Times New Roman" w:hAnsi="Times New Roman"/>
          <w:color w:val="000000"/>
          <w:sz w:val="18"/>
          <w:szCs w:val="18"/>
          <w:lang w:val="en-US" w:eastAsia="bg-BG"/>
        </w:rPr>
        <w:t>-</w:t>
      </w: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1</w:t>
      </w:r>
      <w:r>
        <w:rPr>
          <w:rFonts w:eastAsia="Calibri" w:cs="Times New Roman" w:ascii="Times New Roman" w:hAnsi="Times New Roman"/>
          <w:color w:val="000000"/>
          <w:sz w:val="18"/>
          <w:szCs w:val="18"/>
          <w:lang w:val="en-US" w:eastAsia="bg-BG"/>
        </w:rPr>
        <w:t>.00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евро/кв.м.,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000000"/>
          <w:sz w:val="18"/>
          <w:szCs w:val="18"/>
          <w:lang w:val="en-US" w:eastAsia="bg-BG"/>
        </w:rPr>
      </w:pPr>
      <w:r>
        <w:rPr>
          <w:rFonts w:eastAsia="Calibri" w:cs="Times New Roman" w:ascii="Times New Roman" w:hAnsi="Times New Roman"/>
          <w:b/>
          <w:color w:val="000000"/>
          <w:sz w:val="18"/>
          <w:szCs w:val="18"/>
          <w:lang w:val="en-US" w:eastAsia="bg-BG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Calibri" w:cs="Times New Roman"/>
          <w:color w:val="000000"/>
          <w:sz w:val="18"/>
          <w:szCs w:val="18"/>
          <w:lang w:eastAsia="bg-BG"/>
        </w:rPr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Критерии за оценка на предложенията и тежестта им в Комплексната оценка /100 точки/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Calibri" w:cs="Times New Roman"/>
          <w:color w:val="000000"/>
          <w:sz w:val="18"/>
          <w:szCs w:val="18"/>
          <w:lang w:eastAsia="bg-BG"/>
        </w:rPr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Комплексната оценка Ко=К1+К2, където: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Calibri" w:cs="Times New Roman" w:ascii="Times New Roman" w:hAnsi="Times New Roman"/>
          <w:b/>
          <w:color w:val="000000"/>
          <w:sz w:val="18"/>
          <w:szCs w:val="18"/>
          <w:lang w:eastAsia="bg-BG"/>
        </w:rPr>
        <w:t xml:space="preserve">К1 </w:t>
      </w: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 xml:space="preserve">е коефициент за предлагана месечна наемна цена /90 точки/ 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Calibri" w:cs="Times New Roman"/>
          <w:color w:val="000000"/>
          <w:sz w:val="18"/>
          <w:szCs w:val="18"/>
          <w:lang w:eastAsia="bg-BG"/>
        </w:rPr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 xml:space="preserve">Коефициентът за отделните кандидати се изчислява по следната формула: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Calibri" w:cs="Times New Roman"/>
          <w:color w:val="000000"/>
          <w:sz w:val="18"/>
          <w:szCs w:val="18"/>
          <w:lang w:eastAsia="bg-BG"/>
        </w:rPr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 xml:space="preserve">К1 = Цк / Цмах . 90%,   където: 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Calibri" w:cs="Times New Roman"/>
          <w:color w:val="000000"/>
          <w:sz w:val="18"/>
          <w:szCs w:val="18"/>
          <w:lang w:eastAsia="bg-BG"/>
        </w:rPr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Цк – предложената  месечна наемна цена от съответния кандидат;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Calibri" w:cs="Times New Roman"/>
          <w:color w:val="000000"/>
          <w:sz w:val="18"/>
          <w:szCs w:val="18"/>
          <w:lang w:eastAsia="bg-BG"/>
        </w:rPr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Цмах – предложената най- висока месечна наемна цена;</w:t>
      </w:r>
    </w:p>
    <w:p>
      <w:pPr>
        <w:pStyle w:val="Normal"/>
        <w:spacing w:lineRule="auto" w:line="240" w:before="0" w:after="0"/>
        <w:ind w:left="708" w:right="0" w:hanging="0"/>
        <w:jc w:val="both"/>
        <w:rPr/>
      </w:pPr>
      <w:r>
        <w:rPr>
          <w:rFonts w:eastAsia="Calibri" w:cs="Times New Roman" w:ascii="Times New Roman" w:hAnsi="Times New Roman"/>
          <w:b/>
          <w:color w:val="000000"/>
          <w:sz w:val="18"/>
          <w:szCs w:val="18"/>
          <w:lang w:eastAsia="bg-BG"/>
        </w:rPr>
        <w:t>К2</w:t>
      </w: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 xml:space="preserve"> е коефициент за предходни коректни договорни отношения с „ЛОЗАНА“ ЕАД и направени инвестиции в обекта / 10 точки/.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Коефициентът</w:t>
      </w:r>
      <w:r>
        <w:rPr>
          <w:rFonts w:eastAsia="Times New Roman" w:cs="Times New Roman" w:ascii="Times New Roman" w:hAnsi="Times New Roman"/>
          <w:b/>
          <w:color w:val="00000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18"/>
          <w:szCs w:val="18"/>
        </w:rPr>
        <w:t xml:space="preserve">К2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се определя за кандидата, който е ползвал помещение на Лозана ЕАД, а не за всички помещения обект на конкурса.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Calibri" w:cs="Times New Roman"/>
          <w:color w:val="000000"/>
          <w:sz w:val="18"/>
          <w:szCs w:val="18"/>
          <w:lang w:eastAsia="bg-BG"/>
        </w:rPr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</w:r>
    </w:p>
    <w:p>
      <w:pPr>
        <w:pStyle w:val="Normal"/>
        <w:keepNext w:val="true"/>
        <w:spacing w:lineRule="auto" w:line="240" w:before="0" w:after="0"/>
        <w:ind w:left="0" w:right="0" w:firstLine="708"/>
        <w:jc w:val="both"/>
        <w:outlineLvl w:val="6"/>
        <w:rPr/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 xml:space="preserve">Депозит за участие – </w:t>
      </w:r>
      <w:r>
        <w:rPr>
          <w:rFonts w:eastAsia="Calibri" w:cs="Times New Roman" w:ascii="Times New Roman" w:hAnsi="Times New Roman"/>
          <w:color w:val="000000"/>
          <w:sz w:val="18"/>
          <w:szCs w:val="18"/>
          <w:lang w:val="en-US" w:eastAsia="bg-BG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в размер на едномесечен наем, вносими по следната банкова сметка на титуляра „ЛОЗАНА” ЕАД: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/>
          <w:b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color w:val="000000"/>
          <w:sz w:val="18"/>
          <w:szCs w:val="18"/>
        </w:rPr>
        <w:t>Банка: „Първа инвестиционна банка”АД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18"/>
          <w:szCs w:val="18"/>
        </w:rPr>
        <w:t>IBAN:</w:t>
      </w:r>
      <w:r>
        <w:rPr>
          <w:rFonts w:eastAsia="Times New Roman" w:cs="Times New Roman" w:ascii="Times New Roman" w:hAnsi="Times New Roman"/>
          <w:b/>
          <w:iCs/>
          <w:sz w:val="18"/>
          <w:szCs w:val="18"/>
          <w:lang w:eastAsia="bg-BG"/>
        </w:rPr>
        <w:t xml:space="preserve"> </w:t>
      </w:r>
      <w:r>
        <w:rPr>
          <w:rFonts w:eastAsia="Times New Roman" w:cs="Times New Roman" w:ascii="Times New Roman" w:hAnsi="Times New Roman"/>
          <w:b/>
          <w:sz w:val="18"/>
          <w:szCs w:val="18"/>
          <w:lang w:eastAsia="bg-BG"/>
        </w:rPr>
        <w:t>BG97FINV915010BGN0C9WA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18"/>
          <w:szCs w:val="18"/>
        </w:rPr>
        <w:t xml:space="preserve">BIC: </w:t>
      </w:r>
      <w:r>
        <w:rPr>
          <w:rFonts w:eastAsia="Times New Roman" w:cs="Times New Roman" w:ascii="Times New Roman" w:hAnsi="Times New Roman"/>
          <w:b/>
          <w:color w:val="000000"/>
          <w:sz w:val="18"/>
          <w:szCs w:val="18"/>
          <w:lang w:val="en-US"/>
        </w:rPr>
        <w:t xml:space="preserve">FINVBGSF 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или на място в касата на дружеството, срещу което се издава финансов документ.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/>
          <w:b/>
          <w:color w:val="000000"/>
          <w:sz w:val="18"/>
          <w:szCs w:val="18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Оглед  на обекта може да бъде направен на място, всеки работен ден от 09:00 ч. до 16.30 ч., след предварително обаждане на тел.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0896752720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, но не по-късно от </w:t>
      </w:r>
      <w:r>
        <w:rPr>
          <w:rFonts w:eastAsia="Times New Roman" w:cs="Times New Roman" w:ascii="Times New Roman" w:hAnsi="Times New Roman"/>
          <w:b/>
          <w:color w:val="000000"/>
          <w:sz w:val="18"/>
          <w:szCs w:val="18"/>
          <w:lang w:val="en-US"/>
        </w:rPr>
        <w:t>04</w:t>
      </w:r>
      <w:r>
        <w:rPr>
          <w:rFonts w:eastAsia="Times New Roman" w:cs="Times New Roman" w:ascii="Times New Roman" w:hAnsi="Times New Roman"/>
          <w:b/>
          <w:color w:val="000000"/>
          <w:sz w:val="18"/>
          <w:szCs w:val="18"/>
        </w:rPr>
        <w:t>.</w:t>
      </w:r>
      <w:r>
        <w:rPr>
          <w:rFonts w:eastAsia="Times New Roman" w:cs="Times New Roman" w:ascii="Times New Roman" w:hAnsi="Times New Roman"/>
          <w:b/>
          <w:color w:val="000000"/>
          <w:sz w:val="18"/>
          <w:szCs w:val="18"/>
          <w:lang w:val="en-US"/>
        </w:rPr>
        <w:t>01</w:t>
      </w:r>
      <w:r>
        <w:rPr>
          <w:rFonts w:eastAsia="Times New Roman" w:cs="Times New Roman" w:ascii="Times New Roman" w:hAnsi="Times New Roman"/>
          <w:b/>
          <w:color w:val="000000"/>
          <w:sz w:val="18"/>
          <w:szCs w:val="18"/>
        </w:rPr>
        <w:t>.20</w:t>
      </w:r>
      <w:r>
        <w:rPr>
          <w:rFonts w:eastAsia="Times New Roman" w:cs="Times New Roman" w:ascii="Times New Roman" w:hAnsi="Times New Roman"/>
          <w:b/>
          <w:color w:val="000000"/>
          <w:sz w:val="18"/>
          <w:szCs w:val="18"/>
          <w:lang w:val="en-US"/>
        </w:rPr>
        <w:t>23</w:t>
      </w:r>
      <w:r>
        <w:rPr>
          <w:rFonts w:eastAsia="Times New Roman" w:cs="Times New Roman" w:ascii="Times New Roman" w:hAnsi="Times New Roman"/>
          <w:b/>
          <w:color w:val="000000"/>
          <w:sz w:val="18"/>
          <w:szCs w:val="18"/>
        </w:rPr>
        <w:t xml:space="preserve"> г.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Конкурсът ще се проведе на </w:t>
      </w:r>
      <w:r>
        <w:rPr>
          <w:rFonts w:eastAsia="Times New Roman" w:cs="Times New Roman" w:ascii="Times New Roman" w:hAnsi="Times New Roman"/>
          <w:b/>
          <w:color w:val="000000"/>
          <w:sz w:val="18"/>
          <w:szCs w:val="18"/>
          <w:lang w:val="en-US"/>
        </w:rPr>
        <w:t>05</w:t>
      </w:r>
      <w:r>
        <w:rPr>
          <w:rFonts w:eastAsia="Times New Roman" w:cs="Times New Roman" w:ascii="Times New Roman" w:hAnsi="Times New Roman"/>
          <w:b/>
          <w:color w:val="000000"/>
          <w:sz w:val="18"/>
          <w:szCs w:val="18"/>
        </w:rPr>
        <w:t>.</w:t>
      </w:r>
      <w:r>
        <w:rPr>
          <w:rFonts w:eastAsia="Times New Roman" w:cs="Times New Roman" w:ascii="Times New Roman" w:hAnsi="Times New Roman"/>
          <w:b/>
          <w:color w:val="000000"/>
          <w:sz w:val="18"/>
          <w:szCs w:val="18"/>
          <w:lang w:val="en-US"/>
        </w:rPr>
        <w:t>01</w:t>
      </w:r>
      <w:r>
        <w:rPr>
          <w:rFonts w:eastAsia="Times New Roman" w:cs="Times New Roman" w:ascii="Times New Roman" w:hAnsi="Times New Roman"/>
          <w:b/>
          <w:color w:val="000000"/>
          <w:sz w:val="18"/>
          <w:szCs w:val="18"/>
        </w:rPr>
        <w:t>.202</w:t>
      </w:r>
      <w:r>
        <w:rPr>
          <w:rFonts w:eastAsia="Times New Roman" w:cs="Times New Roman" w:ascii="Times New Roman" w:hAnsi="Times New Roman"/>
          <w:b/>
          <w:color w:val="000000"/>
          <w:sz w:val="18"/>
          <w:szCs w:val="18"/>
          <w:lang w:val="en-US"/>
        </w:rPr>
        <w:t>3</w:t>
      </w:r>
      <w:r>
        <w:rPr>
          <w:rFonts w:eastAsia="Times New Roman" w:cs="Times New Roman" w:ascii="Times New Roman" w:hAnsi="Times New Roman"/>
          <w:b/>
          <w:color w:val="000000"/>
          <w:sz w:val="18"/>
          <w:szCs w:val="18"/>
        </w:rPr>
        <w:t xml:space="preserve"> г. от 11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часа в административната сграда на “ЛОЗАНА” ЕАД в гр.София, ул.”Страхил войвода”№2  Комисията ще заседава в закрито заседание.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Документация за участие в конкурса се получава на адрес: гр. София ул.”Страхил войвода”№ 2, тел.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0896752720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, от 09:00 ч. до 16:30 ч., всеки работен ден, в срок до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04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.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01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.202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3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г. /включително/, срещу представен банков документ за сумата от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120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лв., с вкл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.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ДДС, внесени по следната банкова сметка на „ЛОЗАНА” ЕАД: Банка: „Първа инвестиционна банка”АД, IBAN:</w:t>
      </w:r>
      <w:r>
        <w:rPr>
          <w:rFonts w:eastAsia="Times New Roman" w:cs="Times New Roman" w:ascii="Times New Roman" w:hAnsi="Times New Roman"/>
          <w:b/>
          <w:sz w:val="18"/>
          <w:szCs w:val="18"/>
          <w:lang w:eastAsia="bg-BG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BG97FINV915010BGN0C9WA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, BIC: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FINVBGSF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или на място в касата на дружеството, срещу което се издава финансов документ.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keepNext w:val="true"/>
        <w:spacing w:lineRule="auto" w:line="240" w:before="0" w:after="0"/>
        <w:ind w:left="0" w:right="0" w:firstLine="709"/>
        <w:jc w:val="both"/>
        <w:outlineLvl w:val="6"/>
        <w:rPr/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 xml:space="preserve">Краен срок за приемане предложенията на участниците – до 16.30 ч. на </w:t>
      </w:r>
      <w:r>
        <w:rPr>
          <w:rFonts w:eastAsia="Calibri" w:cs="Times New Roman" w:ascii="Times New Roman" w:hAnsi="Times New Roman"/>
          <w:color w:val="000000"/>
          <w:sz w:val="18"/>
          <w:szCs w:val="18"/>
          <w:lang w:val="en-US" w:eastAsia="bg-BG"/>
        </w:rPr>
        <w:t>04</w:t>
      </w: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.</w:t>
      </w:r>
      <w:r>
        <w:rPr>
          <w:rFonts w:eastAsia="Calibri" w:cs="Times New Roman" w:ascii="Times New Roman" w:hAnsi="Times New Roman"/>
          <w:color w:val="000000"/>
          <w:sz w:val="18"/>
          <w:szCs w:val="18"/>
          <w:lang w:val="en-US" w:eastAsia="bg-BG"/>
        </w:rPr>
        <w:t>01</w:t>
      </w: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.202</w:t>
      </w:r>
      <w:r>
        <w:rPr>
          <w:rFonts w:eastAsia="Calibri" w:cs="Times New Roman" w:ascii="Times New Roman" w:hAnsi="Times New Roman"/>
          <w:color w:val="000000"/>
          <w:sz w:val="18"/>
          <w:szCs w:val="18"/>
          <w:lang w:val="en-US" w:eastAsia="bg-BG"/>
        </w:rPr>
        <w:t>3</w:t>
      </w:r>
      <w:bookmarkStart w:id="0" w:name="_GoBack"/>
      <w:bookmarkEnd w:id="0"/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 xml:space="preserve"> г., включително.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Times New Roman" w:hAnsi="Times New Roman"/>
        <w:i/>
        <w:i/>
      </w:rPr>
    </w:pPr>
    <w:r>
      <w:rPr>
        <w:rFonts w:ascii="Times New Roman" w:hAnsi="Times New Roman"/>
        <w:i/>
      </w:rPr>
      <w:t>„</w:t>
    </w:r>
    <w:r>
      <w:rPr>
        <w:rFonts w:ascii="Times New Roman" w:hAnsi="Times New Roman"/>
        <w:i/>
      </w:rPr>
      <w:t xml:space="preserve">ЛОЗАНА“ ЕАД,  ЕИК 121003449,  гр. София, ул. „Страхил войвода“ №2. 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en-US" w:eastAsia="en-US" w:bidi="ar-SA"/>
      </w:rPr>
    </w:rPrDefault>
    <w:pPrDefault>
      <w:pPr>
        <w:suppressAutoHyphens w:val="true"/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/>
      <w:color w:val="auto"/>
      <w:sz w:val="22"/>
      <w:szCs w:val="22"/>
      <w:lang w:val="bg-BG" w:eastAsia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>
      <w:lang w:val="bg-BG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numPr>
        <w:ilvl w:val="0"/>
        <w:numId w:val="0"/>
      </w:numPr>
      <w:suppressLineNumbers/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LibreOffice/7.0.4.2$MacOSX_X86_64 LibreOffice_project/dcf040e67528d9187c66b2379df5ea4407429775</Application>
  <AppVersion>15.0000</AppVersion>
  <Pages>2</Pages>
  <Words>923</Words>
  <CharactersWithSpaces>5855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2022-11-18T08:09:00Z</dcterms:created>
  <dc:creator>User</dc:creator>
  <dc:description/>
  <dc:language>bg-BG</dc:language>
  <cp:lastModifiedBy>User</cp:lastModifiedBy>
  <cp:lastPrinted>2022-12-05T09:13:00Z</cp:lastPrinted>
  <dcterms:modified xsi:type="dcterms:W3CDTF">2022-12-05T09:13:00Z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